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4"/>
          <w:szCs w:val="24"/>
        </w:rPr>
      </w:pPr>
      <w:bookmarkStart w:id="0" w:name="_GoBack"/>
      <w:r>
        <w:rPr>
          <w:rFonts w:hint="eastAsia"/>
          <w:b/>
          <w:bCs/>
          <w:sz w:val="24"/>
          <w:szCs w:val="24"/>
        </w:rPr>
        <w:t>全优卷 2020 北师大版 六年级 上册 数学期中测试 提优卷</w:t>
      </w:r>
    </w:p>
    <w:p>
      <w:pPr>
        <w:rPr>
          <w:rFonts w:hint="eastAsia"/>
        </w:rPr>
      </w:pPr>
      <w:r>
        <w:rPr>
          <w:rFonts w:hint="eastAsia"/>
        </w:rPr>
        <w:t>一、填空。</w:t>
      </w:r>
    </w:p>
    <w:p>
      <w:pPr>
        <w:rPr>
          <w:rFonts w:hint="eastAsia"/>
        </w:rPr>
      </w:pPr>
      <w:r>
        <w:rPr>
          <w:rFonts w:hint="eastAsia"/>
        </w:rPr>
        <w:t>1．体育课上，同学们围成一个圆圈做游戏，老师站在中心点上，已知这个圆圈的周长是</w:t>
      </w:r>
    </w:p>
    <w:p>
      <w:pPr>
        <w:rPr>
          <w:rFonts w:hint="eastAsia"/>
        </w:rPr>
      </w:pPr>
      <w:r>
        <w:rPr>
          <w:rFonts w:hint="eastAsia"/>
        </w:rPr>
        <w:t xml:space="preserve">  18.84 m，则每个同学与老师的距离大约是(    )m。</w:t>
      </w:r>
    </w:p>
    <w:p>
      <w:pPr>
        <w:rPr>
          <w:rFonts w:hint="eastAsia"/>
        </w:rPr>
      </w:pPr>
      <w:r>
        <w:rPr>
          <w:rFonts w:hint="eastAsia"/>
        </w:rPr>
        <w:t>2．在一个长方形内有4个相同的圆（如右图），长方形的长是8 cm，长方形的宽是(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)cm。</w:t>
      </w:r>
    </w:p>
    <w:p>
      <w:pPr>
        <w:rPr>
          <w:rFonts w:hint="eastAsia"/>
        </w:rPr>
      </w:pPr>
      <w:r>
        <w:drawing>
          <wp:inline distT="0" distB="0" distL="114300" distR="114300">
            <wp:extent cx="1042670" cy="304800"/>
            <wp:effectExtent l="0" t="0" r="5080" b="0"/>
            <wp:docPr id="3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4267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>
      <w:pPr>
        <w:rPr>
          <w:rFonts w:hint="eastAsia"/>
        </w:rPr>
      </w:pPr>
      <w:r>
        <w:rPr>
          <w:rFonts w:hint="eastAsia"/>
        </w:rPr>
        <w:t>3．如下图，AB的长为20 cm，一只蚂蚁从A点到B点沿着四个半圆爬行，蚂蚁爬行了</w:t>
      </w:r>
    </w:p>
    <w:p>
      <w:pPr>
        <w:rPr>
          <w:rFonts w:hint="eastAsia"/>
        </w:rPr>
      </w:pPr>
      <w:r>
        <w:rPr>
          <w:rFonts w:hint="eastAsia"/>
        </w:rPr>
        <w:t xml:space="preserve">  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)cm。</w:t>
      </w:r>
    </w:p>
    <w:p>
      <w:pPr>
        <w:rPr>
          <w:rFonts w:hint="eastAsia"/>
        </w:rPr>
      </w:pPr>
      <w:r>
        <w:drawing>
          <wp:inline distT="0" distB="0" distL="114300" distR="114300">
            <wp:extent cx="1688465" cy="481330"/>
            <wp:effectExtent l="0" t="0" r="6985" b="13970"/>
            <wp:docPr id="4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88465" cy="48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4．把一个圆分成若干等份，然后把它剪开、拼成一个近似的长方形，长方形的周长比圆</w:t>
      </w:r>
    </w:p>
    <w:p>
      <w:pPr>
        <w:rPr>
          <w:rFonts w:hint="eastAsia"/>
        </w:rPr>
      </w:pPr>
      <w:r>
        <w:rPr>
          <w:rFonts w:hint="eastAsia"/>
        </w:rPr>
        <w:t xml:space="preserve">  的周长长8 cm，原来圆的面积是(    )</w:t>
      </w:r>
      <w:r>
        <w:rPr>
          <w:rFonts w:hint="eastAsia"/>
          <w:position w:val="-14"/>
        </w:rPr>
        <w:object>
          <v:shape id="_x0000_i1025" o:spt="75" type="#_x0000_t75" style="height:22pt;width:28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6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1710055" cy="572770"/>
            <wp:effectExtent l="0" t="0" r="4445" b="17780"/>
            <wp:docPr id="6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1005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5．一根6m长的绳子，先截下</w:t>
      </w:r>
      <w:r>
        <w:rPr>
          <w:rFonts w:hint="eastAsia"/>
          <w:position w:val="-24"/>
        </w:rPr>
        <w:object>
          <v:shape id="_x0000_i1026" o:spt="75" type="#_x0000_t75" style="height:35.25pt;width:13.65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9">
            <o:LockedField>false</o:LockedField>
          </o:OLEObject>
        </w:object>
      </w:r>
      <w:r>
        <w:rPr>
          <w:rFonts w:hint="eastAsia"/>
        </w:rPr>
        <w:t>，再截下</w:t>
      </w:r>
      <w:r>
        <w:rPr>
          <w:rFonts w:hint="eastAsia"/>
          <w:position w:val="-24"/>
        </w:rPr>
        <w:object>
          <v:shape id="_x0000_i1027" o:spt="75" type="#_x0000_t75" style="height:35.25pt;width:13.65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1">
            <o:LockedField>false</o:LockedField>
          </o:OLEObject>
        </w:object>
      </w:r>
      <w:r>
        <w:rPr>
          <w:rFonts w:hint="eastAsia"/>
        </w:rPr>
        <w:t>m，这时还剩(    )m。</w:t>
      </w:r>
    </w:p>
    <w:p>
      <w:pPr>
        <w:rPr>
          <w:rFonts w:hint="eastAsia"/>
        </w:rPr>
      </w:pPr>
      <w:r>
        <w:rPr>
          <w:rFonts w:hint="eastAsia"/>
        </w:rPr>
        <w:t>二、选择。</w:t>
      </w:r>
    </w:p>
    <w:p>
      <w:pPr>
        <w:rPr>
          <w:rFonts w:hint="eastAsia"/>
        </w:rPr>
      </w:pPr>
      <w:r>
        <w:rPr>
          <w:rFonts w:hint="eastAsia"/>
        </w:rPr>
        <w:t>1．图1是一个由草绳编织成的圆形茶杯垫。沿虚线剪开，展开后是一个近似的三角形</w:t>
      </w:r>
    </w:p>
    <w:p>
      <w:pPr>
        <w:rPr>
          <w:rFonts w:hint="eastAsia"/>
        </w:rPr>
      </w:pPr>
      <w:r>
        <w:rPr>
          <w:rFonts w:hint="eastAsia"/>
        </w:rPr>
        <w:t xml:space="preserve">  （如图2所示），这个三角形的面积相当于圆的面积，这个三角形的高相当于圆形茶杯</w:t>
      </w:r>
    </w:p>
    <w:p>
      <w:pPr>
        <w:rPr>
          <w:rFonts w:hint="eastAsia"/>
        </w:rPr>
      </w:pPr>
      <w:r>
        <w:rPr>
          <w:rFonts w:hint="eastAsia"/>
        </w:rPr>
        <w:t xml:space="preserve">  垫的(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2252345" cy="1115695"/>
            <wp:effectExtent l="0" t="0" r="14605" b="8255"/>
            <wp:docPr id="7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5234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A.半径的一半    B．半径    C．直径    D．周长</w:t>
      </w:r>
    </w:p>
    <w:p>
      <w:pPr>
        <w:rPr>
          <w:rFonts w:hint="eastAsia"/>
        </w:rPr>
      </w:pPr>
      <w:r>
        <w:rPr>
          <w:rFonts w:hint="eastAsia"/>
        </w:rPr>
        <w:t>2．下面四幅图中，对称轴最多的是(    )。</w:t>
      </w:r>
    </w:p>
    <w:p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580390" cy="584200"/>
            <wp:effectExtent l="0" t="0" r="10160" b="6350"/>
            <wp:docPr id="8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0390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B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1069340" cy="560070"/>
            <wp:effectExtent l="0" t="0" r="16510" b="11430"/>
            <wp:docPr id="9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69340" cy="56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 </w:t>
      </w:r>
      <w:r>
        <w:drawing>
          <wp:inline distT="0" distB="0" distL="114300" distR="114300">
            <wp:extent cx="612775" cy="609600"/>
            <wp:effectExtent l="0" t="0" r="15875" b="0"/>
            <wp:docPr id="10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D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629920" cy="626110"/>
            <wp:effectExtent l="0" t="0" r="17780" b="2540"/>
            <wp:docPr id="11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9920" cy="62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504825" cy="630555"/>
            <wp:effectExtent l="0" t="0" r="9525" b="17145"/>
            <wp:docPr id="12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一个立体图形（如图），小明从左面看到的形状是(    )。</w:t>
      </w:r>
    </w:p>
    <w:p>
      <w:pPr>
        <w:rPr>
          <w:rFonts w:hint="eastAsia"/>
        </w:rPr>
      </w:pPr>
      <w:r>
        <w:rPr>
          <w:rFonts w:hint="eastAsia"/>
        </w:rPr>
        <w:t xml:space="preserve">    A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401320" cy="575945"/>
            <wp:effectExtent l="0" t="0" r="17780" b="14605"/>
            <wp:docPr id="13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132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B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398780" cy="582930"/>
            <wp:effectExtent l="0" t="0" r="1270" b="7620"/>
            <wp:docPr id="14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8780" cy="58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C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473710" cy="476885"/>
            <wp:effectExtent l="0" t="0" r="2540" b="18415"/>
            <wp:docPr id="15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3710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D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478155" cy="478155"/>
            <wp:effectExtent l="0" t="0" r="17145" b="17145"/>
            <wp:docPr id="16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4．在一张长157 cm，宽50 cm的长方形画纸上画若干个半径为10 cm的圆并剪下来，最</w:t>
      </w:r>
    </w:p>
    <w:p>
      <w:pPr>
        <w:rPr>
          <w:rFonts w:hint="eastAsia"/>
        </w:rPr>
      </w:pPr>
      <w:r>
        <w:rPr>
          <w:rFonts w:hint="eastAsia"/>
        </w:rPr>
        <w:t xml:space="preserve">  多可以剪下(    )个这样的圆。</w:t>
      </w:r>
    </w:p>
    <w:p>
      <w:pPr>
        <w:rPr>
          <w:rFonts w:hint="eastAsia"/>
        </w:rPr>
      </w:pPr>
      <w:r>
        <w:rPr>
          <w:rFonts w:hint="eastAsia"/>
        </w:rPr>
        <w:t xml:space="preserve">  A．10    B．14    C．25    D．75</w:t>
      </w:r>
    </w:p>
    <w:p>
      <w:pPr>
        <w:rPr>
          <w:rFonts w:hint="eastAsia"/>
        </w:rPr>
      </w:pPr>
      <w:r>
        <w:rPr>
          <w:rFonts w:hint="eastAsia"/>
        </w:rPr>
        <w:t>5．六(1)班班级图书角共有故事书160本，科技书比故事书少</w:t>
      </w:r>
      <w:r>
        <w:rPr>
          <w:rFonts w:hint="eastAsia"/>
          <w:position w:val="-24"/>
        </w:rPr>
        <w:object>
          <v:shape id="_x0000_i1028" o:spt="75" type="#_x0000_t75" style="height:39.05pt;width:13.85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22">
            <o:LockedField>false</o:LockedField>
          </o:OLEObject>
        </w:object>
      </w:r>
      <w:r>
        <w:rPr>
          <w:rFonts w:hint="eastAsia"/>
        </w:rPr>
        <w:t>，下面有(    )幅图正</w:t>
      </w:r>
    </w:p>
    <w:p>
      <w:pPr>
        <w:rPr>
          <w:rFonts w:hint="eastAsia"/>
        </w:rPr>
      </w:pPr>
      <w:r>
        <w:rPr>
          <w:rFonts w:hint="eastAsia"/>
        </w:rPr>
        <w:t xml:space="preserve">  确地表示了两种书的关系。</w:t>
      </w:r>
    </w:p>
    <w:p>
      <w:pPr>
        <w:rPr>
          <w:rFonts w:hint="eastAsia"/>
        </w:rPr>
      </w:pPr>
      <w:r>
        <w:drawing>
          <wp:inline distT="0" distB="0" distL="114300" distR="114300">
            <wp:extent cx="4145280" cy="965200"/>
            <wp:effectExtent l="0" t="0" r="7620" b="6350"/>
            <wp:docPr id="17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4528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A．1    B．2    C．3    D．4</w:t>
      </w:r>
    </w:p>
    <w:p>
      <w:pPr>
        <w:rPr>
          <w:rFonts w:hint="eastAsia"/>
        </w:rPr>
      </w:pPr>
      <w:r>
        <w:rPr>
          <w:rFonts w:hint="eastAsia"/>
        </w:rPr>
        <w:t>6．用硬纸板剪下一个圆（见下图），照下面的样子从直尺的0刻度线出发，在直尺上滚动</w:t>
      </w:r>
    </w:p>
    <w:p>
      <w:pPr>
        <w:rPr>
          <w:rFonts w:hint="eastAsia"/>
        </w:rPr>
      </w:pPr>
      <w:r>
        <w:rPr>
          <w:rFonts w:hint="eastAsia"/>
        </w:rPr>
        <w:t xml:space="preserve">  一周后，圆的位置大约在(    )处。</w:t>
      </w:r>
    </w:p>
    <w:p>
      <w:pPr>
        <w:rPr>
          <w:rFonts w:hint="eastAsia"/>
        </w:rPr>
      </w:pPr>
      <w:r>
        <w:drawing>
          <wp:inline distT="0" distB="0" distL="114300" distR="114300">
            <wp:extent cx="3277235" cy="899795"/>
            <wp:effectExtent l="0" t="0" r="18415" b="14605"/>
            <wp:docPr id="18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7723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A.①    B．②    C．③    D．④</w:t>
      </w:r>
    </w:p>
    <w:p>
      <w:pPr>
        <w:rPr>
          <w:rFonts w:hint="eastAsia"/>
        </w:rPr>
      </w:pPr>
      <w:r>
        <w:rPr>
          <w:rFonts w:hint="eastAsia"/>
        </w:rPr>
        <w:t>7．明明走一段路原来用5分，现在只用了4分，他的速度提高了(    )。</w:t>
      </w:r>
    </w:p>
    <w:p>
      <w:pPr>
        <w:rPr>
          <w:rFonts w:hint="eastAsia"/>
        </w:rPr>
      </w:pPr>
      <w:r>
        <w:rPr>
          <w:rFonts w:hint="eastAsia"/>
        </w:rPr>
        <w:t xml:space="preserve">  A. 80%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B.125%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C.25%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D.20%</w:t>
      </w:r>
    </w:p>
    <w:p>
      <w:pPr>
        <w:rPr>
          <w:rFonts w:hint="eastAsia"/>
        </w:rPr>
      </w:pPr>
      <w:r>
        <w:rPr>
          <w:rFonts w:hint="eastAsia"/>
        </w:rPr>
        <w:t>8．观察右图，下面算式中表示错误的是(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1778000" cy="982345"/>
            <wp:effectExtent l="0" t="0" r="12700" b="8255"/>
            <wp:docPr id="19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98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A. 240×（1+</w:t>
      </w:r>
      <w:r>
        <w:rPr>
          <w:rFonts w:hint="eastAsia"/>
          <w:position w:val="-24"/>
        </w:rPr>
        <w:object>
          <v:shape id="_x0000_i1029" o:spt="75" type="#_x0000_t75" style="height:38.35pt;width:14.85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27">
            <o:LockedField>false</o:LockedField>
          </o:OLEObject>
        </w:object>
      </w:r>
      <w:r>
        <w:rPr>
          <w:rFonts w:hint="eastAsia"/>
        </w:rPr>
        <w:t>）    B．240÷（1+</w:t>
      </w:r>
      <w:r>
        <w:rPr>
          <w:rFonts w:hint="eastAsia"/>
          <w:position w:val="-24"/>
        </w:rPr>
        <w:object>
          <v:shape id="_x0000_i1030" o:spt="75" type="#_x0000_t75" style="height:38.35pt;width:14.85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9">
            <o:LockedField>false</o:LockedField>
          </o:OLEObject>
        </w:object>
      </w:r>
      <w:r>
        <w:rPr>
          <w:rFonts w:hint="eastAsia"/>
        </w:rPr>
        <w:t>）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．240×</w:t>
      </w:r>
      <w:r>
        <w:rPr>
          <w:rFonts w:hint="eastAsia"/>
          <w:position w:val="-24"/>
        </w:rPr>
        <w:object>
          <v:shape id="_x0000_i1031" o:spt="75" type="#_x0000_t75" style="height:40.75pt;width:15.75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30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D．240÷5×4</w:t>
      </w:r>
    </w:p>
    <w:p>
      <w:pPr>
        <w:rPr>
          <w:rFonts w:hint="eastAsia"/>
        </w:rPr>
      </w:pPr>
      <w:r>
        <w:rPr>
          <w:rFonts w:hint="eastAsia"/>
        </w:rPr>
        <w:t>9．已知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和y都是非0自然数，若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的50%与y的25%相等，则(    )。</w:t>
      </w:r>
    </w:p>
    <w:p>
      <w:pPr>
        <w:rPr>
          <w:rFonts w:hint="eastAsia"/>
        </w:rPr>
      </w:pPr>
      <w:r>
        <w:rPr>
          <w:rFonts w:hint="eastAsia"/>
        </w:rPr>
        <w:t xml:space="preserve">  A.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比y大25%    B．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比y小25%    C．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是y的75%    D．y是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的200%</w:t>
      </w:r>
    </w:p>
    <w:p>
      <w:pPr>
        <w:rPr>
          <w:rFonts w:hint="eastAsia"/>
        </w:rPr>
      </w:pPr>
      <w:r>
        <w:rPr>
          <w:rFonts w:hint="eastAsia"/>
        </w:rPr>
        <w:t>10.篮球场的三分线由两部分组成（如下图），一部分是半径为6.75 m的半圆弧线，另一</w:t>
      </w:r>
    </w:p>
    <w:p>
      <w:pPr>
        <w:rPr>
          <w:rFonts w:hint="eastAsia"/>
        </w:rPr>
      </w:pPr>
      <w:r>
        <w:rPr>
          <w:rFonts w:hint="eastAsia"/>
        </w:rPr>
        <w:t xml:space="preserve">  部分是与端线垂直的两条线段，每段长1.575 m。三分线大约长(    )m。</w:t>
      </w:r>
    </w:p>
    <w:p>
      <w:pPr>
        <w:rPr>
          <w:rFonts w:hint="eastAsia"/>
        </w:rPr>
      </w:pPr>
      <w:r>
        <w:drawing>
          <wp:inline distT="0" distB="0" distL="114300" distR="114300">
            <wp:extent cx="2532380" cy="1144270"/>
            <wp:effectExtent l="0" t="0" r="1270" b="17780"/>
            <wp:docPr id="21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32380" cy="114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 21              B. 24               C. 38               D. 42</w:t>
      </w:r>
    </w:p>
    <w:p>
      <w:pPr>
        <w:rPr>
          <w:rFonts w:hint="eastAsia"/>
        </w:rPr>
      </w:pPr>
      <w:r>
        <w:rPr>
          <w:rFonts w:hint="eastAsia"/>
        </w:rPr>
        <w:t>三、解方程。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x</w:t>
      </w:r>
      <w:r>
        <w:rPr>
          <w:rFonts w:hint="eastAsia"/>
        </w:rPr>
        <w:t xml:space="preserve"> -</w:t>
      </w:r>
      <w:r>
        <w:rPr>
          <w:rFonts w:hint="eastAsia"/>
          <w:position w:val="-24"/>
        </w:rPr>
        <w:object>
          <v:shape id="_x0000_i1032" o:spt="75" type="#_x0000_t75" style="height:38.35pt;width:14.85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33">
            <o:LockedField>false</o:LockedField>
          </o:OLEObject>
        </w:object>
      </w:r>
      <w:r>
        <w:rPr>
          <w:rFonts w:hint="eastAsia"/>
        </w:rPr>
        <w:t xml:space="preserve">x =210    </w:t>
      </w:r>
      <w:r>
        <w:rPr>
          <w:rFonts w:hint="eastAsia"/>
          <w:position w:val="-24"/>
        </w:rPr>
        <w:object>
          <v:shape id="_x0000_i1033" o:spt="75" type="#_x0000_t75" style="height:39.6pt;width:15.25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35">
            <o:LockedField>false</o:LockedField>
          </o:OLEObject>
        </w:object>
      </w:r>
      <w:r>
        <w:rPr>
          <w:rFonts w:hint="eastAsia"/>
        </w:rPr>
        <w:t>x+</w:t>
      </w:r>
      <w:r>
        <w:rPr>
          <w:rFonts w:hint="eastAsia"/>
          <w:position w:val="-24"/>
        </w:rPr>
        <w:object>
          <v:shape id="_x0000_i1034" o:spt="75" type="#_x0000_t75" style="height:38.95pt;width:15.05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37">
            <o:LockedField>false</o:LockedField>
          </o:OLEObject>
        </w:object>
      </w:r>
      <w:r>
        <w:rPr>
          <w:rFonts w:hint="eastAsia"/>
        </w:rPr>
        <w:t>x =40    x-2</w:t>
      </w:r>
      <w:r>
        <w:rPr>
          <w:rFonts w:hint="eastAsia"/>
          <w:lang w:val="en-US" w:eastAsia="zh-CN"/>
        </w:rPr>
        <w:t>5%</w:t>
      </w:r>
      <w:r>
        <w:rPr>
          <w:rFonts w:hint="eastAsia"/>
        </w:rPr>
        <w:t>x-3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%x=30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四、脱式计算。</w:t>
      </w:r>
    </w:p>
    <w:p>
      <w:pPr>
        <w:rPr>
          <w:rFonts w:hint="eastAsia"/>
        </w:rPr>
      </w:pPr>
      <w:r>
        <w:rPr>
          <w:rFonts w:hint="eastAsia"/>
          <w:position w:val="-24"/>
        </w:rPr>
        <w:object>
          <v:shape id="_x0000_i1035" o:spt="75" type="#_x0000_t75" style="height:35.95pt;width:13.9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38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4"/>
        </w:rPr>
        <w:object>
          <v:shape id="_x0000_i1036" o:spt="75" type="#_x0000_t75" style="height:37.2pt;width:13.15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40">
            <o:LockedField>false</o:LockedField>
          </o:OLEObject>
        </w:object>
      </w:r>
      <w:r>
        <w:rPr>
          <w:rFonts w:hint="eastAsia"/>
          <w:lang w:val="en-US" w:eastAsia="zh-CN"/>
        </w:rPr>
        <w:t>+</w:t>
      </w:r>
      <w:r>
        <w:rPr>
          <w:rFonts w:hint="eastAsia"/>
          <w:position w:val="-24"/>
        </w:rPr>
        <w:object>
          <v:shape id="_x0000_i1037" o:spt="75" type="#_x0000_t75" style="height:37.55pt;width:13.3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42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position w:val="-24"/>
        </w:rPr>
        <w:object>
          <v:shape id="_x0000_i1038" o:spt="75" type="#_x0000_t75" style="height:38.5pt;width:14.9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44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position w:val="-24"/>
        </w:rPr>
        <w:object>
          <v:shape id="_x0000_i1039" o:spt="75" type="#_x0000_t75" style="height:36.95pt;width:13.1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46">
            <o:LockedField>false</o:LockedField>
          </o:OLEObject>
        </w:object>
      </w:r>
      <w:r>
        <w:rPr>
          <w:rFonts w:hint="eastAsia"/>
        </w:rPr>
        <w:t>÷</w:t>
      </w:r>
      <w:r>
        <w:rPr>
          <w:rFonts w:hint="eastAsia"/>
          <w:position w:val="-24"/>
        </w:rPr>
        <w:object>
          <v:shape id="_x0000_i1040" o:spt="75" type="#_x0000_t75" style="height:35.55pt;width:18.3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48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position w:val="-24"/>
        </w:rPr>
        <w:object>
          <v:shape id="_x0000_i1041" o:spt="75" type="#_x0000_t75" style="height:38.35pt;width:14.85pt;" o:ole="t" filled="f" o:preferrelative="t" stroked="f" coordsize="21600,21600">
            <v:path/>
            <v:fill on="f" focussize="0,0"/>
            <v:stroke on="f"/>
            <v:imagedata r:id="rId51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50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position w:val="-24"/>
        </w:rPr>
        <w:object>
          <v:shape id="_x0000_i1042" o:spt="75" type="#_x0000_t75" style="height:37.6pt;width:13.35pt;" o:ole="t" filled="f" o:preferrelative="t" stroked="f" coordsize="21600,21600">
            <v:path/>
            <v:fill on="f" focussize="0,0"/>
            <v:stroke on="f"/>
            <v:imagedata r:id="rId53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52">
            <o:LockedField>false</o:LockedField>
          </o:OLEObject>
        </w:object>
      </w:r>
      <w:r>
        <w:rPr>
          <w:rFonts w:hint="eastAsia"/>
          <w:lang w:val="en-US" w:eastAsia="zh-CN"/>
        </w:rPr>
        <w:t>+</w:t>
      </w:r>
      <w:r>
        <w:rPr>
          <w:rFonts w:hint="eastAsia"/>
          <w:position w:val="-24"/>
        </w:rPr>
        <w:object>
          <v:shape id="_x0000_i1043" o:spt="75" type="#_x0000_t75" style="height:37.9pt;width:14.6pt;" o:ole="t" filled="f" o:preferrelative="t" stroked="f" coordsize="21600,21600">
            <v:path/>
            <v:fill on="f" focussize="0,0"/>
            <v:stroke on="f"/>
            <v:imagedata r:id="rId55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54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position w:val="-24"/>
        </w:rPr>
        <w:object>
          <v:shape id="_x0000_i1044" o:spt="75" type="#_x0000_t75" style="height:36.2pt;width:12.8pt;" o:ole="t" filled="f" o:preferrelative="t" stroked="f" coordsize="21600,21600">
            <v:path/>
            <v:fill on="f" focussize="0,0"/>
            <v:stroke on="f"/>
            <v:imagedata r:id="rId57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5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position w:val="-24"/>
        </w:rPr>
        <w:object>
          <v:shape id="_x0000_i1045" o:spt="75" type="#_x0000_t75" style="height:37.65pt;width:14.55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58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lang w:eastAsia="zh-CN"/>
        </w:rPr>
        <w:t>（</w:t>
      </w:r>
      <w:r>
        <w:rPr>
          <w:rFonts w:hint="eastAsia"/>
          <w:position w:val="-24"/>
        </w:rPr>
        <w:object>
          <v:shape id="_x0000_i1046" o:spt="75" type="#_x0000_t75" style="height:38.8pt;width:15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60">
            <o:LockedField>false</o:LockedField>
          </o:OLEObject>
        </w:object>
      </w:r>
      <w:r>
        <w:rPr>
          <w:rFonts w:hint="eastAsia"/>
          <w:lang w:val="en-US" w:eastAsia="zh-CN"/>
        </w:rPr>
        <w:t>+</w:t>
      </w:r>
      <w:r>
        <w:rPr>
          <w:rFonts w:hint="eastAsia"/>
          <w:position w:val="-24"/>
        </w:rPr>
        <w:object>
          <v:shape id="_x0000_i1047" o:spt="75" type="#_x0000_t75" style="height:39.85pt;width:15.35pt;" o:ole="t" filled="f" o:preferrelative="t" stroked="f" coordsize="21600,21600">
            <v:path/>
            <v:fill on="f" focussize="0,0"/>
            <v:stroke on="f"/>
            <v:imagedata r:id="rId63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62">
            <o:LockedField>false</o:LockedField>
          </o:OLEObject>
        </w:objec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    </w:t>
      </w:r>
      <w:r>
        <w:rPr>
          <w:rFonts w:hint="eastAsia"/>
          <w:position w:val="-24"/>
        </w:rPr>
        <w:object>
          <v:shape id="_x0000_i1048" o:spt="75" type="#_x0000_t75" style="height:35.45pt;width:18.25pt;" o:ole="t" filled="f" o:preferrelative="t" stroked="f" coordsize="21600,21600">
            <v:path/>
            <v:fill on="f" focussize="0,0"/>
            <v:stroke on="f"/>
            <v:imagedata r:id="rId65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64">
            <o:LockedField>false</o:LockedField>
          </o:OLEObject>
        </w:object>
      </w:r>
      <w:r>
        <w:rPr>
          <w:rFonts w:hint="eastAsia"/>
        </w:rPr>
        <w:t>÷[</w:t>
      </w:r>
      <w:r>
        <w:rPr>
          <w:rFonts w:hint="eastAsia"/>
          <w:position w:val="-24"/>
        </w:rPr>
        <w:object>
          <v:shape id="_x0000_i1049" o:spt="75" type="#_x0000_t75" style="height:38.5pt;width:14.9pt;" o:ole="t" filled="f" o:preferrelative="t" stroked="f" coordsize="21600,21600">
            <v:path/>
            <v:fill on="f" focussize="0,0"/>
            <v:stroke on="f"/>
            <v:imagedata r:id="rId67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66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（</w:t>
      </w:r>
      <w:r>
        <w:rPr>
          <w:rFonts w:hint="eastAsia"/>
          <w:position w:val="-24"/>
        </w:rPr>
        <w:object>
          <v:shape id="_x0000_i1050" o:spt="75" type="#_x0000_t75" style="height:37.7pt;width:14.55pt;" o:ole="t" filled="f" o:preferrelative="t" stroked="f" coordsize="21600,21600">
            <v:path/>
            <v:fill on="f" focussize="0,0"/>
            <v:stroke on="f"/>
            <v:imagedata r:id="rId69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68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4"/>
        </w:rPr>
        <w:object>
          <v:shape id="_x0000_i1051" o:spt="75" type="#_x0000_t75" style="height:38.2pt;width:14.8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70">
            <o:LockedField>false</o:LockedField>
          </o:OLEObject>
        </w:object>
      </w:r>
      <w:r>
        <w:rPr>
          <w:rFonts w:hint="eastAsia"/>
        </w:rPr>
        <w:t>）]</w:t>
      </w:r>
    </w:p>
    <w:p>
      <w:pPr>
        <w:rPr>
          <w:rFonts w:hint="eastAsia"/>
        </w:rPr>
      </w:pPr>
      <w:r>
        <w:rPr>
          <w:rFonts w:hint="eastAsia"/>
        </w:rPr>
        <w:t>五、操作应用。</w:t>
      </w:r>
    </w:p>
    <w:p>
      <w:pPr>
        <w:rPr>
          <w:rFonts w:hint="eastAsia"/>
        </w:rPr>
      </w:pPr>
      <w:r>
        <w:rPr>
          <w:rFonts w:hint="eastAsia"/>
        </w:rPr>
        <w:t>请在下面的基本图形中只选出一种图形，在方格图中各圆内画一个或几个这种图形，使</w:t>
      </w:r>
    </w:p>
    <w:p>
      <w:pPr>
        <w:rPr>
          <w:rFonts w:hint="eastAsia"/>
        </w:rPr>
      </w:pPr>
      <w:r>
        <w:rPr>
          <w:rFonts w:hint="eastAsia"/>
        </w:rPr>
        <w:t>得新图形对称轴的数量满足下面的要求。</w:t>
      </w:r>
    </w:p>
    <w:p>
      <w:pPr>
        <w:rPr>
          <w:rFonts w:hint="eastAsia"/>
        </w:rPr>
      </w:pPr>
      <w:r>
        <w:drawing>
          <wp:inline distT="0" distB="0" distL="114300" distR="114300">
            <wp:extent cx="3414395" cy="1585595"/>
            <wp:effectExtent l="0" t="0" r="14605" b="14605"/>
            <wp:docPr id="22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4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414395" cy="158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六、解决问题。</w:t>
      </w:r>
    </w:p>
    <w:p>
      <w:pPr>
        <w:rPr>
          <w:rFonts w:hint="eastAsia"/>
        </w:rPr>
      </w:pPr>
      <w:r>
        <w:rPr>
          <w:rFonts w:hint="eastAsia"/>
        </w:rPr>
        <w:t>1．小明放羊时把一只羊拴在木桩上，绳子从木桩到羊颈部长5m，这只羊最多能吃到青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草的面积是多少平方米？</w:t>
      </w:r>
    </w:p>
    <w:p>
      <w:pPr>
        <w:rPr>
          <w:rFonts w:hint="eastAsia"/>
        </w:rPr>
      </w:pPr>
      <w:r>
        <w:rPr>
          <w:rFonts w:hint="eastAsia"/>
        </w:rPr>
        <w:t>2．成人体内血液的质量约是体重的</w:t>
      </w:r>
      <w:r>
        <w:rPr>
          <w:rFonts w:hint="eastAsia"/>
          <w:position w:val="-24"/>
        </w:rPr>
        <w:object>
          <v:shape id="_x0000_i1052" o:spt="75" type="#_x0000_t75" style="height:39.8pt;width:20.55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73">
            <o:LockedField>false</o:LockedField>
          </o:OLEObject>
        </w:object>
      </w:r>
      <w:r>
        <w:rPr>
          <w:rFonts w:hint="eastAsia"/>
        </w:rPr>
        <w:t>，血液中约</w:t>
      </w:r>
      <w:r>
        <w:rPr>
          <w:rFonts w:hint="eastAsia"/>
          <w:position w:val="-24"/>
        </w:rPr>
        <w:object>
          <v:shape id="_x0000_i1053" o:spt="75" type="#_x0000_t75" style="height:35.55pt;width:20.6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75">
            <o:LockedField>false</o:LockedField>
          </o:OLEObject>
        </w:object>
      </w:r>
      <w:r>
        <w:rPr>
          <w:rFonts w:hint="eastAsia"/>
        </w:rPr>
        <w:t>有关的水，笑笑妈妈的体重是65 kg，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笑笑妈妈的血液中约含有水多少千克？</w:t>
      </w:r>
    </w:p>
    <w:p>
      <w:pPr>
        <w:rPr>
          <w:rFonts w:hint="eastAsia"/>
        </w:rPr>
      </w:pPr>
      <w:r>
        <w:rPr>
          <w:rFonts w:hint="eastAsia"/>
        </w:rPr>
        <w:t>3．某品牌洗衣粉加量促销（如下图），加量后每袋重2.5 kg，这个品牌的洗衣粉原来每袋</w:t>
      </w:r>
    </w:p>
    <w:p>
      <w:pPr>
        <w:rPr>
          <w:rFonts w:hint="eastAsia"/>
        </w:rPr>
      </w:pPr>
      <w:r>
        <w:rPr>
          <w:rFonts w:hint="eastAsia"/>
        </w:rPr>
        <w:t xml:space="preserve">  重多少千克？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850265" cy="956945"/>
            <wp:effectExtent l="0" t="0" r="6985" b="14605"/>
            <wp:docPr id="23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5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4．王医生要从北京赴三亚参加医学研讨会。出发前他从网上查到了三个航班（如下图</w:t>
      </w:r>
    </w:p>
    <w:p>
      <w:pPr>
        <w:rPr>
          <w:rFonts w:hint="eastAsia"/>
        </w:rPr>
      </w:pPr>
      <w:r>
        <w:rPr>
          <w:rFonts w:hint="eastAsia"/>
        </w:rPr>
        <w:t xml:space="preserve">  所示），并选择了其中一个，他发现所购买的机票价格接近原价的八折，他选择的是几</w:t>
      </w:r>
    </w:p>
    <w:p>
      <w:pPr>
        <w:rPr>
          <w:rFonts w:hint="eastAsia"/>
        </w:rPr>
      </w:pPr>
      <w:r>
        <w:rPr>
          <w:rFonts w:hint="eastAsia"/>
        </w:rPr>
        <w:t xml:space="preserve">  点起飞的航班？（请写出判断方法）</w:t>
      </w:r>
    </w:p>
    <w:p>
      <w:pPr>
        <w:rPr>
          <w:rFonts w:hint="eastAsia"/>
        </w:rPr>
      </w:pPr>
      <w:r>
        <w:drawing>
          <wp:inline distT="0" distB="0" distL="114300" distR="114300">
            <wp:extent cx="3928110" cy="1367155"/>
            <wp:effectExtent l="0" t="0" r="15240" b="4445"/>
            <wp:docPr id="24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6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928110" cy="136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highlight w:val="lightGray"/>
        </w:rPr>
        <w:t>期中测试（提优卷）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一</w:t>
      </w:r>
      <w:r>
        <w:rPr>
          <w:rFonts w:hint="eastAsia"/>
        </w:rPr>
        <w:t>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2.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2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3. 31.4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50.24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5.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2.5</w:t>
      </w:r>
    </w:p>
    <w:p>
      <w:pPr>
        <w:rPr>
          <w:rFonts w:hint="eastAsia"/>
        </w:rPr>
      </w:pPr>
      <w:r>
        <w:rPr>
          <w:rFonts w:hint="eastAsia"/>
        </w:rPr>
        <w:t xml:space="preserve">二、1.B  2.A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3.A  4.B  5.B  6.B  7.C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A  9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D  10.B</w:t>
      </w:r>
    </w:p>
    <w:p>
      <w:pPr>
        <w:rPr>
          <w:rFonts w:hint="eastAsia"/>
        </w:rPr>
      </w:pPr>
      <w:r>
        <w:rPr>
          <w:rFonts w:hint="eastAsia"/>
        </w:rPr>
        <w:t>三、x=294  x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42  x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75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</w:t>
      </w:r>
      <w:r>
        <w:rPr>
          <w:rFonts w:hint="eastAsia"/>
          <w:position w:val="-24"/>
        </w:rPr>
        <w:object>
          <v:shape id="_x0000_i1054" o:spt="75" type="#_x0000_t75" style="height:36.8pt;width:14.25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7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4"/>
        </w:rPr>
        <w:object>
          <v:shape id="_x0000_i1055" o:spt="75" type="#_x0000_t75" style="height:36pt;width:20.9pt;" o:ole="t" filled="f" o:preferrelative="t" stroked="f" coordsize="21600,21600">
            <v:path/>
            <v:fill on="f" focussize="0,0"/>
            <v:stroke on="f"/>
            <v:imagedata r:id="rId82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8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4"/>
        </w:rPr>
        <w:object>
          <v:shape id="_x0000_i1056" o:spt="75" type="#_x0000_t75" style="height:35.8pt;width:12.7pt;" o:ole="t" filled="f" o:preferrelative="t" stroked="f" coordsize="21600,21600">
            <v:path/>
            <v:fill on="f" focussize="0,0"/>
            <v:stroke on="f"/>
            <v:imagedata r:id="rId84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8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4"/>
        </w:rPr>
        <w:object>
          <v:shape id="_x0000_i1057" o:spt="75" type="#_x0000_t75" style="height:37.8pt;width:19.5pt;" o:ole="t" filled="f" o:preferrelative="t" stroked="f" coordsize="21600,21600">
            <v:path/>
            <v:fill on="f" focussize="0,0"/>
            <v:stroke on="f"/>
            <v:imagedata r:id="rId86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8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4"/>
        </w:rPr>
        <w:object>
          <v:shape id="_x0000_i1058" o:spt="75" type="#_x0000_t75" style="height:36.75pt;width:13pt;" o:ole="t" filled="f" o:preferrelative="t" stroked="f" coordsize="21600,21600">
            <v:path/>
            <v:fill on="f" focussize="0,0"/>
            <v:stroke on="f"/>
            <v:imagedata r:id="rId88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87">
            <o:LockedField>false</o:LockedField>
          </o:OLEObject>
        </w:object>
      </w:r>
      <w:r>
        <w:rPr>
          <w:rFonts w:hint="eastAsia"/>
          <w:lang w:eastAsia="zh-CN"/>
        </w:rPr>
        <w:t>（</w:t>
      </w:r>
      <w:r>
        <w:rPr>
          <w:rFonts w:hint="eastAsia"/>
        </w:rPr>
        <w:t>过程略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五、</w:t>
      </w:r>
      <w:r>
        <w:drawing>
          <wp:inline distT="0" distB="0" distL="114300" distR="114300">
            <wp:extent cx="2785110" cy="860425"/>
            <wp:effectExtent l="0" t="0" r="15240" b="15875"/>
            <wp:docPr id="2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4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785110" cy="86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（画法不唯一）</w:t>
      </w:r>
    </w:p>
    <w:p>
      <w:pPr>
        <w:rPr>
          <w:rFonts w:hint="eastAsia"/>
        </w:rPr>
      </w:pPr>
      <w:r>
        <w:rPr>
          <w:rFonts w:hint="eastAsia"/>
        </w:rPr>
        <w:t>六、1. 3.14×</w:t>
      </w:r>
      <w:r>
        <w:rPr>
          <w:rFonts w:hint="eastAsia"/>
          <w:position w:val="-14"/>
        </w:rPr>
        <w:object>
          <v:shape id="_x0000_i1059" o:spt="75" type="#_x0000_t75" style="height:22pt;width:15pt;" o:ole="t" filled="f" o:preferrelative="t" stroked="f" coordsize="21600,21600">
            <v:path/>
            <v:fill on="f" focussize="0,0"/>
            <v:stroke on="f"/>
            <v:imagedata r:id="rId91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90">
            <o:LockedField>false</o:LockedField>
          </o:OLEObject>
        </w:object>
      </w:r>
      <w:r>
        <w:rPr>
          <w:rFonts w:hint="eastAsia"/>
        </w:rPr>
        <w:t xml:space="preserve">= 78.5( </w:t>
      </w:r>
      <w:r>
        <w:rPr>
          <w:rFonts w:hint="eastAsia"/>
          <w:position w:val="-14"/>
        </w:rPr>
        <w:object>
          <v:shape id="_x0000_i1060" o:spt="75" type="#_x0000_t75" style="height:22pt;width:20pt;" o:ole="t" filled="f" o:preferrelative="t" stroked="f" coordsize="21600,21600">
            <v:path/>
            <v:fill on="f" focussize="0,0"/>
            <v:stroke on="f"/>
            <v:imagedata r:id="rId93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92">
            <o:LockedField>false</o:LockedField>
          </o:OLEObject>
        </w:objec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  答：这只羊最多能吃到青草的面积是78.5</w:t>
      </w:r>
      <w:r>
        <w:rPr>
          <w:rFonts w:hint="eastAsia"/>
          <w:position w:val="-14"/>
        </w:rPr>
        <w:object>
          <v:shape id="_x0000_i1061" o:spt="75" type="#_x0000_t75" style="height:22pt;width:20pt;" o:ole="t" filled="f" o:preferrelative="t" stroked="f" coordsize="21600,21600">
            <v:path/>
            <v:fill on="f" focussize="0,0"/>
            <v:stroke on="f"/>
            <v:imagedata r:id="rId93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94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  2.65×</w:t>
      </w:r>
      <w:r>
        <w:rPr>
          <w:rFonts w:hint="eastAsia"/>
          <w:position w:val="-24"/>
        </w:rPr>
        <w:object>
          <v:shape id="_x0000_i1062" o:spt="75" type="#_x0000_t75" style="height:39.5pt;width:20.35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95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position w:val="-24"/>
        </w:rPr>
        <w:object>
          <v:shape id="_x0000_i1063" o:spt="75" type="#_x0000_t75" style="height:36.75pt;width:21.3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96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4"/>
        </w:rPr>
        <w:object>
          <v:shape id="_x0000_i1064" o:spt="75" type="#_x0000_t75" style="height:36.6pt;width:18.9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97">
            <o:LockedField>false</o:LockedField>
          </o:OLEObject>
        </w:object>
      </w:r>
      <w:r>
        <w:rPr>
          <w:rFonts w:hint="eastAsia"/>
          <w:lang w:val="en-US" w:eastAsia="zh-CN"/>
        </w:rPr>
        <w:t>(</w:t>
      </w:r>
      <w:r>
        <w:rPr>
          <w:rFonts w:hint="eastAsia"/>
        </w:rPr>
        <w:t>kg)</w:t>
      </w:r>
    </w:p>
    <w:p>
      <w:pPr>
        <w:rPr>
          <w:rFonts w:hint="eastAsia"/>
        </w:rPr>
      </w:pPr>
      <w:r>
        <w:rPr>
          <w:rFonts w:hint="eastAsia"/>
        </w:rPr>
        <w:t xml:space="preserve">    答：笑笑妈妈的血液中约含有水</w:t>
      </w:r>
      <w:r>
        <w:rPr>
          <w:rFonts w:hint="eastAsia"/>
          <w:position w:val="-24"/>
        </w:rPr>
        <w:object>
          <v:shape id="_x0000_i1065" o:spt="75" type="#_x0000_t75" style="height:43.1pt;width:22.2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99">
            <o:LockedField>false</o:LockedField>
          </o:OLEObject>
        </w:object>
      </w:r>
      <w:r>
        <w:rPr>
          <w:rFonts w:hint="eastAsia"/>
        </w:rPr>
        <w:t>kg。</w:t>
      </w:r>
    </w:p>
    <w:p>
      <w:pPr>
        <w:rPr>
          <w:rFonts w:hint="eastAsia"/>
        </w:rPr>
      </w:pPr>
      <w:r>
        <w:rPr>
          <w:rFonts w:hint="eastAsia"/>
        </w:rPr>
        <w:t xml:space="preserve">    3.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2.5÷(1+25%)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2(kg)</w:t>
      </w:r>
    </w:p>
    <w:p>
      <w:pPr>
        <w:rPr>
          <w:rFonts w:hint="eastAsia"/>
        </w:rPr>
      </w:pPr>
      <w:r>
        <w:rPr>
          <w:rFonts w:hint="eastAsia"/>
        </w:rPr>
        <w:t xml:space="preserve">    答：这个品牌的洗衣粉原来每袋重2 kg。</w:t>
      </w:r>
    </w:p>
    <w:p>
      <w:pPr>
        <w:rPr>
          <w:rFonts w:hint="eastAsia"/>
        </w:rPr>
      </w:pPr>
      <w:r>
        <w:rPr>
          <w:rFonts w:hint="eastAsia"/>
        </w:rPr>
        <w:t xml:space="preserve">    4.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9:40起飞：2021÷2310≈87.49%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>:</w:t>
      </w:r>
      <w:r>
        <w:rPr>
          <w:rFonts w:hint="eastAsia"/>
        </w:rPr>
        <w:t>05起飞：1855÷2310≈80.30%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>:</w:t>
      </w:r>
      <w:r>
        <w:rPr>
          <w:rFonts w:hint="eastAsia"/>
        </w:rPr>
        <w:t>50起飞：1988÷2310≈86.06%</w:t>
      </w:r>
    </w:p>
    <w:p>
      <w:pPr>
        <w:rPr>
          <w:rFonts w:hint="eastAsia"/>
        </w:rPr>
      </w:pPr>
      <w:r>
        <w:rPr>
          <w:rFonts w:hint="eastAsia"/>
        </w:rPr>
        <w:t xml:space="preserve">    答：他选择的是13</w:t>
      </w:r>
      <w:r>
        <w:rPr>
          <w:rFonts w:hint="eastAsia"/>
          <w:lang w:val="en-US" w:eastAsia="zh-CN"/>
        </w:rPr>
        <w:t>:</w:t>
      </w:r>
      <w:r>
        <w:rPr>
          <w:rFonts w:hint="eastAsia"/>
        </w:rPr>
        <w:t>05起飞的航班。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AD08EA"/>
    <w:rsid w:val="07F11FEF"/>
    <w:rsid w:val="0BF57C29"/>
    <w:rsid w:val="107470B1"/>
    <w:rsid w:val="119A1304"/>
    <w:rsid w:val="131E15CF"/>
    <w:rsid w:val="1352245E"/>
    <w:rsid w:val="17043CB0"/>
    <w:rsid w:val="18E6178F"/>
    <w:rsid w:val="19ED526D"/>
    <w:rsid w:val="19FE7719"/>
    <w:rsid w:val="1A4075CE"/>
    <w:rsid w:val="1AC1685C"/>
    <w:rsid w:val="1CFC7EA5"/>
    <w:rsid w:val="1DDA1907"/>
    <w:rsid w:val="1DEA7934"/>
    <w:rsid w:val="22EE02E9"/>
    <w:rsid w:val="23981CE7"/>
    <w:rsid w:val="24B8147B"/>
    <w:rsid w:val="25C27313"/>
    <w:rsid w:val="286654BD"/>
    <w:rsid w:val="29693921"/>
    <w:rsid w:val="2ADA1C8B"/>
    <w:rsid w:val="2BB506EB"/>
    <w:rsid w:val="2DA52F15"/>
    <w:rsid w:val="2F4F6204"/>
    <w:rsid w:val="30E7689C"/>
    <w:rsid w:val="34615244"/>
    <w:rsid w:val="371871A7"/>
    <w:rsid w:val="37BA0A9B"/>
    <w:rsid w:val="407C1500"/>
    <w:rsid w:val="469F0E49"/>
    <w:rsid w:val="484555F0"/>
    <w:rsid w:val="4EC90828"/>
    <w:rsid w:val="514856B0"/>
    <w:rsid w:val="534E7777"/>
    <w:rsid w:val="54D049AA"/>
    <w:rsid w:val="55F87FC5"/>
    <w:rsid w:val="56801851"/>
    <w:rsid w:val="56FF2299"/>
    <w:rsid w:val="5CE1233D"/>
    <w:rsid w:val="608D14FD"/>
    <w:rsid w:val="639436B7"/>
    <w:rsid w:val="698B1776"/>
    <w:rsid w:val="6B577EA1"/>
    <w:rsid w:val="6B9C039F"/>
    <w:rsid w:val="70AB62CE"/>
    <w:rsid w:val="71207417"/>
    <w:rsid w:val="73C62E0D"/>
    <w:rsid w:val="74A22EDE"/>
    <w:rsid w:val="7596090D"/>
    <w:rsid w:val="75990CF2"/>
    <w:rsid w:val="76324172"/>
    <w:rsid w:val="76570C2C"/>
    <w:rsid w:val="778E79A7"/>
    <w:rsid w:val="7A3D7400"/>
    <w:rsid w:val="7AA109F7"/>
    <w:rsid w:val="7B86603A"/>
    <w:rsid w:val="7BD11C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1.bin"/><Relationship Id="rId98" Type="http://schemas.openxmlformats.org/officeDocument/2006/relationships/image" Target="media/image55.wmf"/><Relationship Id="rId97" Type="http://schemas.openxmlformats.org/officeDocument/2006/relationships/oleObject" Target="embeddings/oleObject40.bin"/><Relationship Id="rId96" Type="http://schemas.openxmlformats.org/officeDocument/2006/relationships/oleObject" Target="embeddings/oleObject39.bin"/><Relationship Id="rId95" Type="http://schemas.openxmlformats.org/officeDocument/2006/relationships/oleObject" Target="embeddings/oleObject38.bin"/><Relationship Id="rId94" Type="http://schemas.openxmlformats.org/officeDocument/2006/relationships/oleObject" Target="embeddings/oleObject37.bin"/><Relationship Id="rId93" Type="http://schemas.openxmlformats.org/officeDocument/2006/relationships/image" Target="media/image54.wmf"/><Relationship Id="rId92" Type="http://schemas.openxmlformats.org/officeDocument/2006/relationships/oleObject" Target="embeddings/oleObject36.bin"/><Relationship Id="rId91" Type="http://schemas.openxmlformats.org/officeDocument/2006/relationships/image" Target="media/image53.wmf"/><Relationship Id="rId90" Type="http://schemas.openxmlformats.org/officeDocument/2006/relationships/oleObject" Target="embeddings/oleObject35.bin"/><Relationship Id="rId9" Type="http://schemas.openxmlformats.org/officeDocument/2006/relationships/oleObject" Target="embeddings/oleObject2.bin"/><Relationship Id="rId89" Type="http://schemas.openxmlformats.org/officeDocument/2006/relationships/image" Target="media/image52.png"/><Relationship Id="rId88" Type="http://schemas.openxmlformats.org/officeDocument/2006/relationships/image" Target="media/image51.wmf"/><Relationship Id="rId87" Type="http://schemas.openxmlformats.org/officeDocument/2006/relationships/oleObject" Target="embeddings/oleObject34.bin"/><Relationship Id="rId86" Type="http://schemas.openxmlformats.org/officeDocument/2006/relationships/image" Target="media/image50.wmf"/><Relationship Id="rId85" Type="http://schemas.openxmlformats.org/officeDocument/2006/relationships/oleObject" Target="embeddings/oleObject33.bin"/><Relationship Id="rId84" Type="http://schemas.openxmlformats.org/officeDocument/2006/relationships/image" Target="media/image49.wmf"/><Relationship Id="rId83" Type="http://schemas.openxmlformats.org/officeDocument/2006/relationships/oleObject" Target="embeddings/oleObject32.bin"/><Relationship Id="rId82" Type="http://schemas.openxmlformats.org/officeDocument/2006/relationships/image" Target="media/image48.wmf"/><Relationship Id="rId81" Type="http://schemas.openxmlformats.org/officeDocument/2006/relationships/oleObject" Target="embeddings/oleObject31.bin"/><Relationship Id="rId80" Type="http://schemas.openxmlformats.org/officeDocument/2006/relationships/image" Target="media/image47.wmf"/><Relationship Id="rId8" Type="http://schemas.openxmlformats.org/officeDocument/2006/relationships/image" Target="media/image4.png"/><Relationship Id="rId79" Type="http://schemas.openxmlformats.org/officeDocument/2006/relationships/oleObject" Target="embeddings/oleObject30.bin"/><Relationship Id="rId78" Type="http://schemas.openxmlformats.org/officeDocument/2006/relationships/image" Target="media/image46.png"/><Relationship Id="rId77" Type="http://schemas.openxmlformats.org/officeDocument/2006/relationships/image" Target="media/image45.png"/><Relationship Id="rId76" Type="http://schemas.openxmlformats.org/officeDocument/2006/relationships/image" Target="media/image44.wmf"/><Relationship Id="rId75" Type="http://schemas.openxmlformats.org/officeDocument/2006/relationships/oleObject" Target="embeddings/oleObject29.bin"/><Relationship Id="rId74" Type="http://schemas.openxmlformats.org/officeDocument/2006/relationships/image" Target="media/image43.wmf"/><Relationship Id="rId73" Type="http://schemas.openxmlformats.org/officeDocument/2006/relationships/oleObject" Target="embeddings/oleObject28.bin"/><Relationship Id="rId72" Type="http://schemas.openxmlformats.org/officeDocument/2006/relationships/image" Target="media/image42.png"/><Relationship Id="rId71" Type="http://schemas.openxmlformats.org/officeDocument/2006/relationships/image" Target="media/image41.wmf"/><Relationship Id="rId70" Type="http://schemas.openxmlformats.org/officeDocument/2006/relationships/oleObject" Target="embeddings/oleObject27.bin"/><Relationship Id="rId7" Type="http://schemas.openxmlformats.org/officeDocument/2006/relationships/image" Target="media/image3.wmf"/><Relationship Id="rId69" Type="http://schemas.openxmlformats.org/officeDocument/2006/relationships/image" Target="media/image40.wmf"/><Relationship Id="rId68" Type="http://schemas.openxmlformats.org/officeDocument/2006/relationships/oleObject" Target="embeddings/oleObject26.bin"/><Relationship Id="rId67" Type="http://schemas.openxmlformats.org/officeDocument/2006/relationships/image" Target="media/image39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8.wmf"/><Relationship Id="rId64" Type="http://schemas.openxmlformats.org/officeDocument/2006/relationships/oleObject" Target="embeddings/oleObject24.bin"/><Relationship Id="rId63" Type="http://schemas.openxmlformats.org/officeDocument/2006/relationships/image" Target="media/image37.wmf"/><Relationship Id="rId62" Type="http://schemas.openxmlformats.org/officeDocument/2006/relationships/oleObject" Target="embeddings/oleObject23.bin"/><Relationship Id="rId61" Type="http://schemas.openxmlformats.org/officeDocument/2006/relationships/image" Target="media/image36.wmf"/><Relationship Id="rId60" Type="http://schemas.openxmlformats.org/officeDocument/2006/relationships/oleObject" Target="embeddings/oleObject22.bin"/><Relationship Id="rId6" Type="http://schemas.openxmlformats.org/officeDocument/2006/relationships/oleObject" Target="embeddings/oleObject1.bin"/><Relationship Id="rId59" Type="http://schemas.openxmlformats.org/officeDocument/2006/relationships/image" Target="media/image35.wmf"/><Relationship Id="rId58" Type="http://schemas.openxmlformats.org/officeDocument/2006/relationships/oleObject" Target="embeddings/oleObject21.bin"/><Relationship Id="rId57" Type="http://schemas.openxmlformats.org/officeDocument/2006/relationships/image" Target="media/image34.wmf"/><Relationship Id="rId56" Type="http://schemas.openxmlformats.org/officeDocument/2006/relationships/oleObject" Target="embeddings/oleObject20.bin"/><Relationship Id="rId55" Type="http://schemas.openxmlformats.org/officeDocument/2006/relationships/image" Target="media/image33.wmf"/><Relationship Id="rId54" Type="http://schemas.openxmlformats.org/officeDocument/2006/relationships/oleObject" Target="embeddings/oleObject19.bin"/><Relationship Id="rId53" Type="http://schemas.openxmlformats.org/officeDocument/2006/relationships/image" Target="media/image32.wmf"/><Relationship Id="rId52" Type="http://schemas.openxmlformats.org/officeDocument/2006/relationships/oleObject" Target="embeddings/oleObject18.bin"/><Relationship Id="rId51" Type="http://schemas.openxmlformats.org/officeDocument/2006/relationships/image" Target="media/image31.wmf"/><Relationship Id="rId50" Type="http://schemas.openxmlformats.org/officeDocument/2006/relationships/oleObject" Target="embeddings/oleObject17.bin"/><Relationship Id="rId5" Type="http://schemas.openxmlformats.org/officeDocument/2006/relationships/image" Target="media/image2.png"/><Relationship Id="rId49" Type="http://schemas.openxmlformats.org/officeDocument/2006/relationships/image" Target="media/image30.wmf"/><Relationship Id="rId48" Type="http://schemas.openxmlformats.org/officeDocument/2006/relationships/oleObject" Target="embeddings/oleObject16.bin"/><Relationship Id="rId47" Type="http://schemas.openxmlformats.org/officeDocument/2006/relationships/image" Target="media/image29.wmf"/><Relationship Id="rId46" Type="http://schemas.openxmlformats.org/officeDocument/2006/relationships/oleObject" Target="embeddings/oleObject15.bin"/><Relationship Id="rId45" Type="http://schemas.openxmlformats.org/officeDocument/2006/relationships/image" Target="media/image28.wmf"/><Relationship Id="rId44" Type="http://schemas.openxmlformats.org/officeDocument/2006/relationships/oleObject" Target="embeddings/oleObject14.bin"/><Relationship Id="rId43" Type="http://schemas.openxmlformats.org/officeDocument/2006/relationships/image" Target="media/image27.wmf"/><Relationship Id="rId42" Type="http://schemas.openxmlformats.org/officeDocument/2006/relationships/oleObject" Target="embeddings/oleObject13.bin"/><Relationship Id="rId41" Type="http://schemas.openxmlformats.org/officeDocument/2006/relationships/image" Target="media/image26.wmf"/><Relationship Id="rId40" Type="http://schemas.openxmlformats.org/officeDocument/2006/relationships/oleObject" Target="embeddings/oleObject12.bin"/><Relationship Id="rId4" Type="http://schemas.openxmlformats.org/officeDocument/2006/relationships/image" Target="media/image1.png"/><Relationship Id="rId39" Type="http://schemas.openxmlformats.org/officeDocument/2006/relationships/image" Target="media/image25.wmf"/><Relationship Id="rId38" Type="http://schemas.openxmlformats.org/officeDocument/2006/relationships/oleObject" Target="embeddings/oleObject11.bin"/><Relationship Id="rId37" Type="http://schemas.openxmlformats.org/officeDocument/2006/relationships/oleObject" Target="embeddings/oleObject10.bin"/><Relationship Id="rId36" Type="http://schemas.openxmlformats.org/officeDocument/2006/relationships/image" Target="media/image24.wmf"/><Relationship Id="rId35" Type="http://schemas.openxmlformats.org/officeDocument/2006/relationships/oleObject" Target="embeddings/oleObject9.bin"/><Relationship Id="rId34" Type="http://schemas.openxmlformats.org/officeDocument/2006/relationships/image" Target="media/image23.wmf"/><Relationship Id="rId33" Type="http://schemas.openxmlformats.org/officeDocument/2006/relationships/oleObject" Target="embeddings/oleObject8.bin"/><Relationship Id="rId32" Type="http://schemas.openxmlformats.org/officeDocument/2006/relationships/image" Target="media/image22.png"/><Relationship Id="rId31" Type="http://schemas.openxmlformats.org/officeDocument/2006/relationships/image" Target="media/image21.wmf"/><Relationship Id="rId30" Type="http://schemas.openxmlformats.org/officeDocument/2006/relationships/oleObject" Target="embeddings/oleObject7.bin"/><Relationship Id="rId3" Type="http://schemas.openxmlformats.org/officeDocument/2006/relationships/theme" Target="theme/theme1.xml"/><Relationship Id="rId29" Type="http://schemas.openxmlformats.org/officeDocument/2006/relationships/oleObject" Target="embeddings/oleObject6.bin"/><Relationship Id="rId28" Type="http://schemas.openxmlformats.org/officeDocument/2006/relationships/image" Target="media/image20.wmf"/><Relationship Id="rId27" Type="http://schemas.openxmlformats.org/officeDocument/2006/relationships/oleObject" Target="embeddings/oleObject5.bin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wmf"/><Relationship Id="rId22" Type="http://schemas.openxmlformats.org/officeDocument/2006/relationships/oleObject" Target="embeddings/oleObject4.bin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oleObject" Target="embeddings/oleObject3.bin"/><Relationship Id="rId101" Type="http://schemas.openxmlformats.org/officeDocument/2006/relationships/fontTable" Target="fontTable.xml"/><Relationship Id="rId100" Type="http://schemas.openxmlformats.org/officeDocument/2006/relationships/customXml" Target="../customXml/item1.xml"/><Relationship Id="rId10" Type="http://schemas.openxmlformats.org/officeDocument/2006/relationships/image" Target="media/image5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19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2019-11-12T02:09:00Z</dcterms:created>
  <dc:creator>Administrator</dc:creator>
  <cp:lastModifiedBy>Administrator</cp:lastModifiedBy>
  <dcterms:modified xsi:type="dcterms:W3CDTF">2019-11-22T02:07:01Z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